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d6195644d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c16eba730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a8355c58c4188" /><Relationship Type="http://schemas.openxmlformats.org/officeDocument/2006/relationships/numbering" Target="/word/numbering.xml" Id="R3aa9066091a64d96" /><Relationship Type="http://schemas.openxmlformats.org/officeDocument/2006/relationships/settings" Target="/word/settings.xml" Id="Rfa50c21637d24cb0" /><Relationship Type="http://schemas.openxmlformats.org/officeDocument/2006/relationships/image" Target="/word/media/bac49d5d-0f2b-49c4-90f4-2924baa8a63a.png" Id="Rd59c16eba7304d14" /></Relationships>
</file>