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0fb3ca427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e3083455d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a11305b7d4d6f" /><Relationship Type="http://schemas.openxmlformats.org/officeDocument/2006/relationships/numbering" Target="/word/numbering.xml" Id="Re95e97402bb14e95" /><Relationship Type="http://schemas.openxmlformats.org/officeDocument/2006/relationships/settings" Target="/word/settings.xml" Id="R934760e127ec4b65" /><Relationship Type="http://schemas.openxmlformats.org/officeDocument/2006/relationships/image" Target="/word/media/5ab999ee-bbfb-4456-8310-7735ef29f7be.png" Id="Re74e3083455d4d68" /></Relationships>
</file>