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cf51536f9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e8a0593ab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Vilar-a-Monte,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f57a967b949d5" /><Relationship Type="http://schemas.openxmlformats.org/officeDocument/2006/relationships/numbering" Target="/word/numbering.xml" Id="Rf304746512674e0b" /><Relationship Type="http://schemas.openxmlformats.org/officeDocument/2006/relationships/settings" Target="/word/settings.xml" Id="R8f94d28356804b4a" /><Relationship Type="http://schemas.openxmlformats.org/officeDocument/2006/relationships/image" Target="/word/media/7408431e-eb9a-461e-ad17-8f6f03377612.png" Id="R7cee8a0593ab4a61" /></Relationships>
</file>