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667f62d31040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04349848dc40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 de Luz,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fa7b193e434e1f" /><Relationship Type="http://schemas.openxmlformats.org/officeDocument/2006/relationships/numbering" Target="/word/numbering.xml" Id="R2590d2dfcbf9420a" /><Relationship Type="http://schemas.openxmlformats.org/officeDocument/2006/relationships/settings" Target="/word/settings.xml" Id="Ra6084c341838425b" /><Relationship Type="http://schemas.openxmlformats.org/officeDocument/2006/relationships/image" Target="/word/media/17b1df0b-2779-4060-b9b6-d494e94e4a4a.png" Id="Ra404349848dc4062" /></Relationships>
</file>