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3ac4f0eb0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06e19d41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5cbafac8f4308" /><Relationship Type="http://schemas.openxmlformats.org/officeDocument/2006/relationships/numbering" Target="/word/numbering.xml" Id="R625e8a7fe3084fa9" /><Relationship Type="http://schemas.openxmlformats.org/officeDocument/2006/relationships/settings" Target="/word/settings.xml" Id="R0484392d5ee8406f" /><Relationship Type="http://schemas.openxmlformats.org/officeDocument/2006/relationships/image" Target="/word/media/7d67ce28-9aa7-45a7-b9e0-60d691b0d752.png" Id="Rde7f06e19d414d81" /></Relationships>
</file>