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297da429ed4a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7cbd99a8f84d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Vilar de Perdizes,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bb5a9d11224f0a" /><Relationship Type="http://schemas.openxmlformats.org/officeDocument/2006/relationships/numbering" Target="/word/numbering.xml" Id="Rbf2ff2ba7c0f48a2" /><Relationship Type="http://schemas.openxmlformats.org/officeDocument/2006/relationships/settings" Target="/word/settings.xml" Id="R62b02c298b6d47df" /><Relationship Type="http://schemas.openxmlformats.org/officeDocument/2006/relationships/image" Target="/word/media/9020a0b1-5194-4f43-8504-ea3a8002fb5c.png" Id="R737cbd99a8f84d54" /></Relationships>
</file>