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b09ab7d79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bcc0eada1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Peregrinos,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a90389ea14278" /><Relationship Type="http://schemas.openxmlformats.org/officeDocument/2006/relationships/numbering" Target="/word/numbering.xml" Id="R7a25f15c156d4077" /><Relationship Type="http://schemas.openxmlformats.org/officeDocument/2006/relationships/settings" Target="/word/settings.xml" Id="Red9e1eaa40da4d09" /><Relationship Type="http://schemas.openxmlformats.org/officeDocument/2006/relationships/image" Target="/word/media/d10ce97e-f859-45e2-90da-77ac23849947.png" Id="R0e7bcc0eada1454c" /></Relationships>
</file>