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1fdad55ac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02c80e8dd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f3557cbd4460f" /><Relationship Type="http://schemas.openxmlformats.org/officeDocument/2006/relationships/numbering" Target="/word/numbering.xml" Id="Ra4214cc72ecc4d70" /><Relationship Type="http://schemas.openxmlformats.org/officeDocument/2006/relationships/settings" Target="/word/settings.xml" Id="R8dc25382826844c0" /><Relationship Type="http://schemas.openxmlformats.org/officeDocument/2006/relationships/image" Target="/word/media/baf3d335-1efa-4001-b00f-46b39e53226e.png" Id="R2ea02c80e8dd4658" /></Relationships>
</file>