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75f239fed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61c15a13d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d5c2e5ed34088" /><Relationship Type="http://schemas.openxmlformats.org/officeDocument/2006/relationships/numbering" Target="/word/numbering.xml" Id="R6f1946c494e742bf" /><Relationship Type="http://schemas.openxmlformats.org/officeDocument/2006/relationships/settings" Target="/word/settings.xml" Id="Raf5ae2ae2b8448c2" /><Relationship Type="http://schemas.openxmlformats.org/officeDocument/2006/relationships/image" Target="/word/media/21e0418c-7a4c-4a29-b673-760d60390f90.png" Id="R47861c15a13d4a61" /></Relationships>
</file>