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a5198ab1f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d43488608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9e16f4b184bb7" /><Relationship Type="http://schemas.openxmlformats.org/officeDocument/2006/relationships/numbering" Target="/word/numbering.xml" Id="Rfe349116dbb44627" /><Relationship Type="http://schemas.openxmlformats.org/officeDocument/2006/relationships/settings" Target="/word/settings.xml" Id="R0d22a41fafda4e3f" /><Relationship Type="http://schemas.openxmlformats.org/officeDocument/2006/relationships/image" Target="/word/media/537a8bb7-e5ba-4ff1-b391-6b1c800e3827.png" Id="Re58d4348860841ee" /></Relationships>
</file>