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4a7e5f362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9b89c8a90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Volencia,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ada1cdbeb4293" /><Relationship Type="http://schemas.openxmlformats.org/officeDocument/2006/relationships/numbering" Target="/word/numbering.xml" Id="Rfa8477b2f6a04849" /><Relationship Type="http://schemas.openxmlformats.org/officeDocument/2006/relationships/settings" Target="/word/settings.xml" Id="R64e6050379ee4722" /><Relationship Type="http://schemas.openxmlformats.org/officeDocument/2006/relationships/image" Target="/word/media/0ef55246-71fe-4df5-9766-a33cc0dfd66c.png" Id="R2b99b89c8a904170" /></Relationships>
</file>