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7a82eda214e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c4ba6a92748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Albesti-Muru,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8e979595e24ad6" /><Relationship Type="http://schemas.openxmlformats.org/officeDocument/2006/relationships/numbering" Target="/word/numbering.xml" Id="R80125eebbed84031" /><Relationship Type="http://schemas.openxmlformats.org/officeDocument/2006/relationships/settings" Target="/word/settings.xml" Id="R3ecf808cc3f8494b" /><Relationship Type="http://schemas.openxmlformats.org/officeDocument/2006/relationships/image" Target="/word/media/47ef1aea-e77f-4e51-93cd-9b0036b0ad81.png" Id="Rb94c4ba6a92748e6" /></Relationships>
</file>