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2e6df9e37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4c352f63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c80bbf893459d" /><Relationship Type="http://schemas.openxmlformats.org/officeDocument/2006/relationships/numbering" Target="/word/numbering.xml" Id="R7859fe18814549a0" /><Relationship Type="http://schemas.openxmlformats.org/officeDocument/2006/relationships/settings" Target="/word/settings.xml" Id="R6dd3dd75218a481a" /><Relationship Type="http://schemas.openxmlformats.org/officeDocument/2006/relationships/image" Target="/word/media/f6e31c76-3218-4f4e-8ee3-8271ae573209.png" Id="R21564c352f634dd7" /></Relationships>
</file>