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80c8f8547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6bf70cb02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Cluj-Napoca, Cluj,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4385258ed422c" /><Relationship Type="http://schemas.openxmlformats.org/officeDocument/2006/relationships/numbering" Target="/word/numbering.xml" Id="Rfd2e8e4e992a4706" /><Relationship Type="http://schemas.openxmlformats.org/officeDocument/2006/relationships/settings" Target="/word/settings.xml" Id="Re1e39f12996b4920" /><Relationship Type="http://schemas.openxmlformats.org/officeDocument/2006/relationships/image" Target="/word/media/db8703b6-424a-48c2-98ee-913b0b547a31.png" Id="R9866bf70cb0248b1" /></Relationships>
</file>