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4af1b31d6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5f1fbc67e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Ilteu,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4bb51a36d47ea" /><Relationship Type="http://schemas.openxmlformats.org/officeDocument/2006/relationships/numbering" Target="/word/numbering.xml" Id="Re176bde8d31c405a" /><Relationship Type="http://schemas.openxmlformats.org/officeDocument/2006/relationships/settings" Target="/word/settings.xml" Id="R4b810f0a42c24238" /><Relationship Type="http://schemas.openxmlformats.org/officeDocument/2006/relationships/image" Target="/word/media/1974a205-2fad-40df-9ab0-0e5e73132b95.png" Id="R4615f1fbc67e4fd0" /></Relationships>
</file>