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905ef61db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64de377e7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Cul de Sac, Saint Lucia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357a279d24481" /><Relationship Type="http://schemas.openxmlformats.org/officeDocument/2006/relationships/numbering" Target="/word/numbering.xml" Id="Rd07579fb69174a6d" /><Relationship Type="http://schemas.openxmlformats.org/officeDocument/2006/relationships/settings" Target="/word/settings.xml" Id="Ra872ce48aaa8433b" /><Relationship Type="http://schemas.openxmlformats.org/officeDocument/2006/relationships/image" Target="/word/media/bb5797b3-f8bd-4b62-8398-5f072f5130af.png" Id="R94c64de377e74fa5" /></Relationships>
</file>