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9934e8a5054d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b3e3182e17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Palm Island, Saint Vincent and the Grenadines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731815f4ba42b0" /><Relationship Type="http://schemas.openxmlformats.org/officeDocument/2006/relationships/numbering" Target="/word/numbering.xml" Id="Rd0f549d1e33941f6" /><Relationship Type="http://schemas.openxmlformats.org/officeDocument/2006/relationships/settings" Target="/word/settings.xml" Id="Rdf62a6aa8d154bf3" /><Relationship Type="http://schemas.openxmlformats.org/officeDocument/2006/relationships/image" Target="/word/media/21e1c2bd-a8e1-4bf9-a389-7149c4ea4a9f.png" Id="Ra0b3e3182e174e0d" /></Relationships>
</file>