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1aac604c4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f937ec9ec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Mecca,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4cd8b4f3d4ef7" /><Relationship Type="http://schemas.openxmlformats.org/officeDocument/2006/relationships/numbering" Target="/word/numbering.xml" Id="Rdaa678a0aeb44f18" /><Relationship Type="http://schemas.openxmlformats.org/officeDocument/2006/relationships/settings" Target="/word/settings.xml" Id="Ra9cde51205d04e25" /><Relationship Type="http://schemas.openxmlformats.org/officeDocument/2006/relationships/image" Target="/word/media/85431ec0-00b9-4481-bf03-160ee3e909f9.png" Id="R7eaf937ec9ec4e84" /></Relationships>
</file>