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70b4e6109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5c85aa1ce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Kaolack,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4bee2f27a4938" /><Relationship Type="http://schemas.openxmlformats.org/officeDocument/2006/relationships/numbering" Target="/word/numbering.xml" Id="Rb3b5ca1c4d9e4cbb" /><Relationship Type="http://schemas.openxmlformats.org/officeDocument/2006/relationships/settings" Target="/word/settings.xml" Id="R411e55c3254f4883" /><Relationship Type="http://schemas.openxmlformats.org/officeDocument/2006/relationships/image" Target="/word/media/7f4c3636-ae8a-43ba-b6d5-811aae0899e1.png" Id="R8125c85aa1ce4f0c" /></Relationships>
</file>