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a64f219a2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eb89fb784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aed091bc54836" /><Relationship Type="http://schemas.openxmlformats.org/officeDocument/2006/relationships/numbering" Target="/word/numbering.xml" Id="R0cb6867122a14d68" /><Relationship Type="http://schemas.openxmlformats.org/officeDocument/2006/relationships/settings" Target="/word/settings.xml" Id="Re7656326b6224fb9" /><Relationship Type="http://schemas.openxmlformats.org/officeDocument/2006/relationships/image" Target="/word/media/1a831477-9191-44c7-ad2d-60119b9c22aa.png" Id="Raaeeb89fb7844c36" /></Relationships>
</file>