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23957a650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74cb6c2bf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Andice,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87453c0394e08" /><Relationship Type="http://schemas.openxmlformats.org/officeDocument/2006/relationships/numbering" Target="/word/numbering.xml" Id="R53f9b3006933477f" /><Relationship Type="http://schemas.openxmlformats.org/officeDocument/2006/relationships/settings" Target="/word/settings.xml" Id="Rf262dd7ae1174a38" /><Relationship Type="http://schemas.openxmlformats.org/officeDocument/2006/relationships/image" Target="/word/media/335e0324-40c4-460c-a183-c3a15465b52b.png" Id="R88d74cb6c2bf42d3" /></Relationships>
</file>