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cd8c3ce05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6981cc523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Babolici,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c51c2220a47bf" /><Relationship Type="http://schemas.openxmlformats.org/officeDocument/2006/relationships/numbering" Target="/word/numbering.xml" Id="R3ae47ca3f1c34265" /><Relationship Type="http://schemas.openxmlformats.org/officeDocument/2006/relationships/settings" Target="/word/settings.xml" Id="R5b9a13e0ddac4636" /><Relationship Type="http://schemas.openxmlformats.org/officeDocument/2006/relationships/image" Target="/word/media/92ac4dc2-ceaf-4130-96e0-6142345eb191.png" Id="Rf706981cc5234268" /></Relationships>
</file>