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b4d22d5cb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e3b1e9846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Badin,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b54c4e1014c58" /><Relationship Type="http://schemas.openxmlformats.org/officeDocument/2006/relationships/numbering" Target="/word/numbering.xml" Id="R12d64ab7829047bb" /><Relationship Type="http://schemas.openxmlformats.org/officeDocument/2006/relationships/settings" Target="/word/settings.xml" Id="R05bc3508ac004799" /><Relationship Type="http://schemas.openxmlformats.org/officeDocument/2006/relationships/image" Target="/word/media/3d749158-8ae3-4450-b894-507b765407bc.png" Id="R196e3b1e98464fef" /></Relationships>
</file>