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0e34b1890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52f43f897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Batona,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3e0ea35da45e6" /><Relationship Type="http://schemas.openxmlformats.org/officeDocument/2006/relationships/numbering" Target="/word/numbering.xml" Id="Rcfcff7e444b14899" /><Relationship Type="http://schemas.openxmlformats.org/officeDocument/2006/relationships/settings" Target="/word/settings.xml" Id="Rd80df4ac3f01470d" /><Relationship Type="http://schemas.openxmlformats.org/officeDocument/2006/relationships/image" Target="/word/media/df3c3cd0-553a-469d-8fb9-aa8fbd244561.png" Id="R55752f43f8974486" /></Relationships>
</file>