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5c14f3eba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c62ed64b7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aa994e89d456b" /><Relationship Type="http://schemas.openxmlformats.org/officeDocument/2006/relationships/numbering" Target="/word/numbering.xml" Id="Rbf4b3bb538804359" /><Relationship Type="http://schemas.openxmlformats.org/officeDocument/2006/relationships/settings" Target="/word/settings.xml" Id="R9877a60ddadf40a5" /><Relationship Type="http://schemas.openxmlformats.org/officeDocument/2006/relationships/image" Target="/word/media/1d53d16a-96db-4e15-8a4e-e4a9addee9b1.png" Id="R896c62ed64b74edb" /></Relationships>
</file>