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aea8859b5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fd5b9026c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Beloveza,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bd4fba3b546b2" /><Relationship Type="http://schemas.openxmlformats.org/officeDocument/2006/relationships/numbering" Target="/word/numbering.xml" Id="R0f1156549a3c46b8" /><Relationship Type="http://schemas.openxmlformats.org/officeDocument/2006/relationships/settings" Target="/word/settings.xml" Id="R96fd08b437bd4024" /><Relationship Type="http://schemas.openxmlformats.org/officeDocument/2006/relationships/image" Target="/word/media/eb50edc8-699c-4f1a-843a-f3989188b2b4.png" Id="Rd9bfd5b9026c4a0f" /></Relationships>
</file>