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ef0836c30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ede55c8c7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aa7fa2bcd4c88" /><Relationship Type="http://schemas.openxmlformats.org/officeDocument/2006/relationships/numbering" Target="/word/numbering.xml" Id="R33fc4a06d96a434b" /><Relationship Type="http://schemas.openxmlformats.org/officeDocument/2006/relationships/settings" Target="/word/settings.xml" Id="R886a0f01dad0424b" /><Relationship Type="http://schemas.openxmlformats.org/officeDocument/2006/relationships/image" Target="/word/media/c79fe74e-1141-4025-af65-ac1a7df1cc39.png" Id="R1d0ede55c8c74649" /></Relationships>
</file>