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9e26dfbc8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e22bf6c69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Baselj,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183bca6d8438f" /><Relationship Type="http://schemas.openxmlformats.org/officeDocument/2006/relationships/numbering" Target="/word/numbering.xml" Id="Rbb813e565dd14133" /><Relationship Type="http://schemas.openxmlformats.org/officeDocument/2006/relationships/settings" Target="/word/settings.xml" Id="R9e80853c77504ce5" /><Relationship Type="http://schemas.openxmlformats.org/officeDocument/2006/relationships/image" Target="/word/media/f643eabb-eaf5-4ed7-9413-a17514bd8d7f.png" Id="Rd13e22bf6c69421c" /></Relationships>
</file>