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462ae6533e46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7a49d95f1b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811015cd674b04" /><Relationship Type="http://schemas.openxmlformats.org/officeDocument/2006/relationships/numbering" Target="/word/numbering.xml" Id="R55ff300a55da4421" /><Relationship Type="http://schemas.openxmlformats.org/officeDocument/2006/relationships/settings" Target="/word/settings.xml" Id="Rcdd0f218607641e6" /><Relationship Type="http://schemas.openxmlformats.org/officeDocument/2006/relationships/image" Target="/word/media/345809c2-5888-4022-a5d1-d388bf301733.png" Id="R557a49d95f1b4ba9" /></Relationships>
</file>