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e91846252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170c0cd1c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Bistrica pri Mokronogu,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4bd2237ad4905" /><Relationship Type="http://schemas.openxmlformats.org/officeDocument/2006/relationships/numbering" Target="/word/numbering.xml" Id="R52e19589877241ab" /><Relationship Type="http://schemas.openxmlformats.org/officeDocument/2006/relationships/settings" Target="/word/settings.xml" Id="R95982ce4e5964d74" /><Relationship Type="http://schemas.openxmlformats.org/officeDocument/2006/relationships/image" Target="/word/media/a844f1f3-efae-4ca7-a53f-196d2be00213.png" Id="R0f0170c0cd1c42bc" /></Relationships>
</file>