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592a35cc6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a3ed78afc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c194adb8644c1" /><Relationship Type="http://schemas.openxmlformats.org/officeDocument/2006/relationships/numbering" Target="/word/numbering.xml" Id="R408a2374a79146e2" /><Relationship Type="http://schemas.openxmlformats.org/officeDocument/2006/relationships/settings" Target="/word/settings.xml" Id="R443031b10b454519" /><Relationship Type="http://schemas.openxmlformats.org/officeDocument/2006/relationships/image" Target="/word/media/2786ff46-eccb-4993-9cc4-393a2078b6ff.png" Id="R0dea3ed78afc4b59" /></Relationships>
</file>