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6b4cd6f08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fd8ccac05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Brdo,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7058eeb6d4e16" /><Relationship Type="http://schemas.openxmlformats.org/officeDocument/2006/relationships/numbering" Target="/word/numbering.xml" Id="R6c4df9986bdb4f2d" /><Relationship Type="http://schemas.openxmlformats.org/officeDocument/2006/relationships/settings" Target="/word/settings.xml" Id="Ra3ff8a1552554eb6" /><Relationship Type="http://schemas.openxmlformats.org/officeDocument/2006/relationships/image" Target="/word/media/cd7753d5-9d4d-4eda-94c2-8e7f011e3886.png" Id="Rd2ffd8ccac0543d5" /></Relationships>
</file>