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87352a63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74b6c27b9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Cagona,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b0996e0e64507" /><Relationship Type="http://schemas.openxmlformats.org/officeDocument/2006/relationships/numbering" Target="/word/numbering.xml" Id="Rc46874b1160a44bb" /><Relationship Type="http://schemas.openxmlformats.org/officeDocument/2006/relationships/settings" Target="/word/settings.xml" Id="R7aae4da23a064f0a" /><Relationship Type="http://schemas.openxmlformats.org/officeDocument/2006/relationships/image" Target="/word/media/579ef0ab-c036-4c40-a3dc-44d84bf33373.png" Id="R7e174b6c27b94bbd" /></Relationships>
</file>