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792dfdae3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2dbfcd642b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Cerkvisce,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d048028e245d8" /><Relationship Type="http://schemas.openxmlformats.org/officeDocument/2006/relationships/numbering" Target="/word/numbering.xml" Id="Raaf1213c74f442cf" /><Relationship Type="http://schemas.openxmlformats.org/officeDocument/2006/relationships/settings" Target="/word/settings.xml" Id="R18592ec5f5d9468c" /><Relationship Type="http://schemas.openxmlformats.org/officeDocument/2006/relationships/image" Target="/word/media/b08b0461-ab5c-4d95-8953-9c8476b663a9.png" Id="R062dbfcd642b410f" /></Relationships>
</file>