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e0aa6fb3f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f68883c63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Cersak,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2a95f7d2f4d00" /><Relationship Type="http://schemas.openxmlformats.org/officeDocument/2006/relationships/numbering" Target="/word/numbering.xml" Id="Re5378efa02b24609" /><Relationship Type="http://schemas.openxmlformats.org/officeDocument/2006/relationships/settings" Target="/word/settings.xml" Id="Rd7d003d79df84fdf" /><Relationship Type="http://schemas.openxmlformats.org/officeDocument/2006/relationships/image" Target="/word/media/93c14c95-03d8-42fd-bf71-90bb2a056973.png" Id="Rae1f68883c634e4b" /></Relationships>
</file>