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565d3ac4a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77c8e4f1f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Cesnjice pri Trebelnem,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2de7ef1d94de2" /><Relationship Type="http://schemas.openxmlformats.org/officeDocument/2006/relationships/numbering" Target="/word/numbering.xml" Id="R9a5222787dc9485c" /><Relationship Type="http://schemas.openxmlformats.org/officeDocument/2006/relationships/settings" Target="/word/settings.xml" Id="Rd7fc86804b804280" /><Relationship Type="http://schemas.openxmlformats.org/officeDocument/2006/relationships/image" Target="/word/media/ecbff63e-eafe-499a-a053-8c699c1dd364.png" Id="Rcd677c8e4f1f4f4f" /></Relationships>
</file>