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6662becc1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bd57ee168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Cresnjevec pri Semicu,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08b2db4f247ba" /><Relationship Type="http://schemas.openxmlformats.org/officeDocument/2006/relationships/numbering" Target="/word/numbering.xml" Id="R550ec2bb2f3c4401" /><Relationship Type="http://schemas.openxmlformats.org/officeDocument/2006/relationships/settings" Target="/word/settings.xml" Id="R0558261fcb4b45f0" /><Relationship Type="http://schemas.openxmlformats.org/officeDocument/2006/relationships/image" Target="/word/media/f65fd8fa-a5fe-4e9b-9954-306e9cfa7c36.png" Id="Rd7cbd57ee1684446" /></Relationships>
</file>