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251bb5965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12aaef5a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Cresnjice,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10b17ecdb47f1" /><Relationship Type="http://schemas.openxmlformats.org/officeDocument/2006/relationships/numbering" Target="/word/numbering.xml" Id="Rc41a77ebdabf4715" /><Relationship Type="http://schemas.openxmlformats.org/officeDocument/2006/relationships/settings" Target="/word/settings.xml" Id="R8d67ba1bdcf745c4" /><Relationship Type="http://schemas.openxmlformats.org/officeDocument/2006/relationships/image" Target="/word/media/550909d0-cf9d-405f-b6bb-22990ca501c7.png" Id="Rdc712aaef5ac4f39" /></Relationships>
</file>