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7af2c1a2b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f17c21b2d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Crni Potok pri Dragi,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af2ab05a34c43" /><Relationship Type="http://schemas.openxmlformats.org/officeDocument/2006/relationships/numbering" Target="/word/numbering.xml" Id="R745c88abddf640ab" /><Relationship Type="http://schemas.openxmlformats.org/officeDocument/2006/relationships/settings" Target="/word/settings.xml" Id="R93fdc98b9df04fdf" /><Relationship Type="http://schemas.openxmlformats.org/officeDocument/2006/relationships/image" Target="/word/media/dd8663b0-46af-4646-b2da-391f51d43c58.png" Id="R58df17c21b2d4c9e" /></Relationships>
</file>