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b0d491f8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7be96243c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Dobeno,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a2aa6c1ca4136" /><Relationship Type="http://schemas.openxmlformats.org/officeDocument/2006/relationships/numbering" Target="/word/numbering.xml" Id="R19a033f38c014fd4" /><Relationship Type="http://schemas.openxmlformats.org/officeDocument/2006/relationships/settings" Target="/word/settings.xml" Id="R6d48ef7bc11d4c5d" /><Relationship Type="http://schemas.openxmlformats.org/officeDocument/2006/relationships/image" Target="/word/media/d096aa09-aab2-4cc5-a384-72bef31dc76e.png" Id="R0d97be96243c4113" /></Relationships>
</file>