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3a4bdb952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bac81060c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Dolenje Mokro Polje,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79095de794a9c" /><Relationship Type="http://schemas.openxmlformats.org/officeDocument/2006/relationships/numbering" Target="/word/numbering.xml" Id="R6c9583ac8fc94659" /><Relationship Type="http://schemas.openxmlformats.org/officeDocument/2006/relationships/settings" Target="/word/settings.xml" Id="R6e4738910b7e4a85" /><Relationship Type="http://schemas.openxmlformats.org/officeDocument/2006/relationships/image" Target="/word/media/ed4216c9-c0f4-459f-9711-f98529fe6de1.png" Id="R507bac81060c4075" /></Relationships>
</file>