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d51580320044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08c6cd25a242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Grmada,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f5c0d0f6aa4a62" /><Relationship Type="http://schemas.openxmlformats.org/officeDocument/2006/relationships/numbering" Target="/word/numbering.xml" Id="Rc94fb00b23d44184" /><Relationship Type="http://schemas.openxmlformats.org/officeDocument/2006/relationships/settings" Target="/word/settings.xml" Id="Rc2aac6826a3c46c3" /><Relationship Type="http://schemas.openxmlformats.org/officeDocument/2006/relationships/image" Target="/word/media/32f95e2e-7140-4313-80bb-d415044db729.png" Id="Rf408c6cd25a24201" /></Relationships>
</file>