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bc66dea1fc4a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3024550681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Klanc,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332523ac044777" /><Relationship Type="http://schemas.openxmlformats.org/officeDocument/2006/relationships/numbering" Target="/word/numbering.xml" Id="R75b5817037314046" /><Relationship Type="http://schemas.openxmlformats.org/officeDocument/2006/relationships/settings" Target="/word/settings.xml" Id="Rc3bb8c3b7d5c4876" /><Relationship Type="http://schemas.openxmlformats.org/officeDocument/2006/relationships/image" Target="/word/media/43ec3d96-f80f-4395-86a3-2d2af483adb9.png" Id="R2430245506814053" /></Relationships>
</file>