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2d828064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42b6fcf6f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Loke pri Mozirju,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b12d490984311" /><Relationship Type="http://schemas.openxmlformats.org/officeDocument/2006/relationships/numbering" Target="/word/numbering.xml" Id="R4c393fdfff8e4d66" /><Relationship Type="http://schemas.openxmlformats.org/officeDocument/2006/relationships/settings" Target="/word/settings.xml" Id="R3cf355c1d22a47cc" /><Relationship Type="http://schemas.openxmlformats.org/officeDocument/2006/relationships/image" Target="/word/media/4cf28e8e-2d85-4537-9545-ce72b3b45a80.png" Id="Rca242b6fcf6f4bd1" /></Relationships>
</file>