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4713cde56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4ea529a90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Hargeisa,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5dc4efeee4f65" /><Relationship Type="http://schemas.openxmlformats.org/officeDocument/2006/relationships/numbering" Target="/word/numbering.xml" Id="R0154520a7ef84a4f" /><Relationship Type="http://schemas.openxmlformats.org/officeDocument/2006/relationships/settings" Target="/word/settings.xml" Id="Rf95b8c7243ed4abc" /><Relationship Type="http://schemas.openxmlformats.org/officeDocument/2006/relationships/image" Target="/word/media/b27e3b13-c91c-4c1a-84c7-398b633533b5.png" Id="R9744ea529a904d91" /></Relationships>
</file>