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3cdc0dc4f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6b0c06dc0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Cheongyang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462bef8994588" /><Relationship Type="http://schemas.openxmlformats.org/officeDocument/2006/relationships/numbering" Target="/word/numbering.xml" Id="Re25b67f8bf614741" /><Relationship Type="http://schemas.openxmlformats.org/officeDocument/2006/relationships/settings" Target="/word/settings.xml" Id="R95977ff793da4e2f" /><Relationship Type="http://schemas.openxmlformats.org/officeDocument/2006/relationships/image" Target="/word/media/ca97ac0e-146e-4158-a128-536feb0c40bb.png" Id="R72b6b0c06dc0455e" /></Relationships>
</file>