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fdce3f7a5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2a4c75e09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Gapyeong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66414114647b6" /><Relationship Type="http://schemas.openxmlformats.org/officeDocument/2006/relationships/numbering" Target="/word/numbering.xml" Id="Rea38b78bd08d41e8" /><Relationship Type="http://schemas.openxmlformats.org/officeDocument/2006/relationships/settings" Target="/word/settings.xml" Id="Rf7d403ba9bfa4cbf" /><Relationship Type="http://schemas.openxmlformats.org/officeDocument/2006/relationships/image" Target="/word/media/a410e616-550c-48ef-862a-15e6fb75db5d.png" Id="Rbe52a4c75e094833" /></Relationships>
</file>