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01bb40503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18c1f0669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Geoje,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5aab0614f44d4" /><Relationship Type="http://schemas.openxmlformats.org/officeDocument/2006/relationships/numbering" Target="/word/numbering.xml" Id="Ra5813ff517244170" /><Relationship Type="http://schemas.openxmlformats.org/officeDocument/2006/relationships/settings" Target="/word/settings.xml" Id="Rd43f3f954fb64993" /><Relationship Type="http://schemas.openxmlformats.org/officeDocument/2006/relationships/image" Target="/word/media/704a4714-2aef-4356-be91-886a2266deaf.png" Id="R69218c1f06694752" /></Relationships>
</file>