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ccb2e86d1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0a68e4bc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Goesan,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6b037173c4d0c" /><Relationship Type="http://schemas.openxmlformats.org/officeDocument/2006/relationships/numbering" Target="/word/numbering.xml" Id="R8788fad721fe497c" /><Relationship Type="http://schemas.openxmlformats.org/officeDocument/2006/relationships/settings" Target="/word/settings.xml" Id="Rba4370c489754bd2" /><Relationship Type="http://schemas.openxmlformats.org/officeDocument/2006/relationships/image" Target="/word/media/d1421dd8-3539-4f03-860e-fe4d8de6f718.png" Id="Rfc280a68e4bc42d5" /></Relationships>
</file>