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fc3f6cd13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97ac63ba0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7dba7709f481f" /><Relationship Type="http://schemas.openxmlformats.org/officeDocument/2006/relationships/numbering" Target="/word/numbering.xml" Id="Rd5fa41f3c95e4e29" /><Relationship Type="http://schemas.openxmlformats.org/officeDocument/2006/relationships/settings" Target="/word/settings.xml" Id="Rd231b1a7b1354d29" /><Relationship Type="http://schemas.openxmlformats.org/officeDocument/2006/relationships/image" Target="/word/media/4d509da6-ff78-4d04-bbe1-9b709c11bfce.png" Id="R0d197ac63ba04a9e" /></Relationships>
</file>